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9966"/>
  <w:body>
    <w:p w14:paraId="1A579212" w14:textId="50D3FABB" w:rsidR="00B525AC" w:rsidRDefault="007D6CA0">
      <w:r>
        <w:rPr>
          <w:rFonts w:ascii="Monotype Corsiva" w:eastAsia="Malgun Gothic" w:hAnsi="Monotype Corsiva" w:cs="Calibri"/>
          <w:noProof/>
          <w:sz w:val="52"/>
          <w:szCs w:val="52"/>
        </w:rPr>
        <w:drawing>
          <wp:inline distT="0" distB="0" distL="0" distR="0" wp14:anchorId="73A7172A" wp14:editId="6C309958">
            <wp:extent cx="8856980" cy="1295400"/>
            <wp:effectExtent l="0" t="0" r="1270" b="0"/>
            <wp:docPr id="1486445433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03385" cy="13021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11973B" w14:textId="6566826E" w:rsidR="007D6CA0" w:rsidRPr="004E75F9" w:rsidRDefault="007D6CA0" w:rsidP="00591911">
      <w:pPr>
        <w:jc w:val="center"/>
        <w:rPr>
          <w:rFonts w:ascii="Monotype Corsiva" w:eastAsia="Malgun Gothic" w:hAnsi="Monotype Corsiva" w:cs="Calibri"/>
          <w:sz w:val="72"/>
          <w:szCs w:val="72"/>
        </w:rPr>
      </w:pPr>
      <w:r w:rsidRPr="004E75F9">
        <w:rPr>
          <w:rFonts w:ascii="Monotype Corsiva" w:eastAsia="Malgun Gothic" w:hAnsi="Monotype Corsiva" w:cs="Calibri"/>
          <w:sz w:val="72"/>
          <w:szCs w:val="72"/>
        </w:rPr>
        <w:t>Група „</w:t>
      </w:r>
      <w:r>
        <w:rPr>
          <w:rFonts w:ascii="Monotype Corsiva" w:eastAsia="Malgun Gothic" w:hAnsi="Monotype Corsiva" w:cs="Calibri"/>
          <w:sz w:val="72"/>
          <w:szCs w:val="72"/>
        </w:rPr>
        <w:t>Смех</w:t>
      </w:r>
      <w:r w:rsidR="008628F4">
        <w:rPr>
          <w:rFonts w:ascii="Monotype Corsiva" w:eastAsia="Malgun Gothic" w:hAnsi="Monotype Corsiva" w:cs="Calibri"/>
          <w:sz w:val="72"/>
          <w:szCs w:val="72"/>
        </w:rPr>
        <w:t>о</w:t>
      </w:r>
      <w:r>
        <w:rPr>
          <w:rFonts w:ascii="Monotype Corsiva" w:eastAsia="Malgun Gothic" w:hAnsi="Monotype Corsiva" w:cs="Calibri"/>
          <w:sz w:val="72"/>
          <w:szCs w:val="72"/>
        </w:rPr>
        <w:t>рани</w:t>
      </w:r>
      <w:r w:rsidRPr="004E75F9">
        <w:rPr>
          <w:rFonts w:ascii="Monotype Corsiva" w:eastAsia="Malgun Gothic" w:hAnsi="Monotype Corsiva" w:cs="Calibri"/>
          <w:sz w:val="72"/>
          <w:szCs w:val="72"/>
        </w:rPr>
        <w:t>“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798"/>
        <w:gridCol w:w="2799"/>
        <w:gridCol w:w="2799"/>
        <w:gridCol w:w="2799"/>
        <w:gridCol w:w="2799"/>
      </w:tblGrid>
      <w:tr w:rsidR="007D6CA0" w14:paraId="1E72950D" w14:textId="77777777" w:rsidTr="00591911">
        <w:tc>
          <w:tcPr>
            <w:tcW w:w="2798" w:type="dxa"/>
            <w:shd w:val="clear" w:color="auto" w:fill="FADBC6"/>
          </w:tcPr>
          <w:p w14:paraId="54E35A72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111A11B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Понеделник</w:t>
            </w:r>
          </w:p>
          <w:p w14:paraId="0C5E638D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ADBC6"/>
          </w:tcPr>
          <w:p w14:paraId="1C1DCA6D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DEB85E6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Вторник</w:t>
            </w:r>
          </w:p>
          <w:p w14:paraId="0F7C9B47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ADBC6"/>
          </w:tcPr>
          <w:p w14:paraId="3A5DBAA6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38CE5390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Сряда</w:t>
            </w:r>
          </w:p>
          <w:p w14:paraId="5E688C4F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ADBC6"/>
          </w:tcPr>
          <w:p w14:paraId="6BDB9A19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62B3A465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Четвъртък</w:t>
            </w:r>
          </w:p>
          <w:p w14:paraId="20B6A583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  <w:shd w:val="clear" w:color="auto" w:fill="FADBC6"/>
          </w:tcPr>
          <w:p w14:paraId="19F85EDF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  <w:p w14:paraId="685C410A" w14:textId="77777777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 w:rsidRPr="00EE2C50">
              <w:rPr>
                <w:rFonts w:ascii="Monotype Corsiva" w:eastAsia="Malgun Gothic" w:hAnsi="Monotype Corsiva" w:cs="Calibri"/>
                <w:sz w:val="40"/>
                <w:szCs w:val="40"/>
              </w:rPr>
              <w:t>Петък</w:t>
            </w:r>
          </w:p>
          <w:p w14:paraId="36380708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</w:tr>
      <w:tr w:rsidR="007D6CA0" w14:paraId="7B9F0456" w14:textId="77777777" w:rsidTr="00047786">
        <w:tc>
          <w:tcPr>
            <w:tcW w:w="2798" w:type="dxa"/>
          </w:tcPr>
          <w:p w14:paraId="2CCCD0B7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486FD0C6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04A92309" w14:textId="77777777" w:rsidR="007D6CA0" w:rsidRPr="00EE2C5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  <w:tc>
          <w:tcPr>
            <w:tcW w:w="2799" w:type="dxa"/>
          </w:tcPr>
          <w:p w14:paraId="67B1C158" w14:textId="7696B390" w:rsidR="007D6CA0" w:rsidRPr="00EE2C50" w:rsidRDefault="00591911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 и литература</w:t>
            </w:r>
          </w:p>
        </w:tc>
        <w:tc>
          <w:tcPr>
            <w:tcW w:w="2799" w:type="dxa"/>
          </w:tcPr>
          <w:p w14:paraId="29534C33" w14:textId="03455A73" w:rsidR="007D6CA0" w:rsidRPr="00EE2C5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Математика</w:t>
            </w:r>
          </w:p>
        </w:tc>
      </w:tr>
      <w:tr w:rsidR="007D6CA0" w14:paraId="44CA4E04" w14:textId="77777777" w:rsidTr="0009530F">
        <w:trPr>
          <w:trHeight w:val="975"/>
        </w:trPr>
        <w:tc>
          <w:tcPr>
            <w:tcW w:w="2798" w:type="dxa"/>
          </w:tcPr>
          <w:p w14:paraId="1E763FD8" w14:textId="4AA8A6C1" w:rsidR="007D6CA0" w:rsidRDefault="007D6CA0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397C0AD3" w14:textId="350C8562" w:rsidR="007D6CA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  <w:tc>
          <w:tcPr>
            <w:tcW w:w="2799" w:type="dxa"/>
          </w:tcPr>
          <w:p w14:paraId="66B813D2" w14:textId="58AD5C08" w:rsidR="007D6CA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 и литература</w:t>
            </w:r>
          </w:p>
        </w:tc>
        <w:tc>
          <w:tcPr>
            <w:tcW w:w="2799" w:type="dxa"/>
          </w:tcPr>
          <w:p w14:paraId="3EDD50F5" w14:textId="1DFE645C" w:rsidR="007D6CA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4B778F89" w14:textId="1A6ACF81" w:rsidR="007D6CA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</w:tr>
      <w:tr w:rsidR="0009530F" w14:paraId="69638123" w14:textId="77777777" w:rsidTr="0009530F">
        <w:trPr>
          <w:trHeight w:val="831"/>
        </w:trPr>
        <w:tc>
          <w:tcPr>
            <w:tcW w:w="2798" w:type="dxa"/>
          </w:tcPr>
          <w:p w14:paraId="347E2FA2" w14:textId="77777777" w:rsidR="0009530F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67F63C3B" w14:textId="2A58188D" w:rsidR="0009530F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6C71903A" w14:textId="2A7322C7" w:rsidR="0009530F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  <w:tc>
          <w:tcPr>
            <w:tcW w:w="2799" w:type="dxa"/>
          </w:tcPr>
          <w:p w14:paraId="5BB6F761" w14:textId="77777777" w:rsidR="0009530F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</w:p>
        </w:tc>
        <w:tc>
          <w:tcPr>
            <w:tcW w:w="2799" w:type="dxa"/>
          </w:tcPr>
          <w:p w14:paraId="153D3D40" w14:textId="301BB01E" w:rsidR="0009530F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Музика</w:t>
            </w:r>
          </w:p>
        </w:tc>
      </w:tr>
      <w:tr w:rsidR="007D6CA0" w14:paraId="2A9330CE" w14:textId="77777777" w:rsidTr="00591911">
        <w:trPr>
          <w:trHeight w:val="607"/>
        </w:trPr>
        <w:tc>
          <w:tcPr>
            <w:tcW w:w="13994" w:type="dxa"/>
            <w:gridSpan w:val="5"/>
          </w:tcPr>
          <w:p w14:paraId="7D57C0FA" w14:textId="77777777" w:rsidR="007D6CA0" w:rsidRDefault="007D6CA0" w:rsidP="00591911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Следобед</w:t>
            </w:r>
          </w:p>
        </w:tc>
      </w:tr>
      <w:tr w:rsidR="007D6CA0" w14:paraId="6DE49B7D" w14:textId="77777777" w:rsidTr="00047786">
        <w:tc>
          <w:tcPr>
            <w:tcW w:w="2798" w:type="dxa"/>
          </w:tcPr>
          <w:p w14:paraId="6BC41D95" w14:textId="4F3D44DC" w:rsidR="007D6CA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Български език и литература</w:t>
            </w:r>
          </w:p>
        </w:tc>
        <w:tc>
          <w:tcPr>
            <w:tcW w:w="2799" w:type="dxa"/>
          </w:tcPr>
          <w:p w14:paraId="5DAFD9A9" w14:textId="51759C06" w:rsidR="007D6CA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Конструиране и технологии</w:t>
            </w:r>
          </w:p>
        </w:tc>
        <w:tc>
          <w:tcPr>
            <w:tcW w:w="2799" w:type="dxa"/>
          </w:tcPr>
          <w:p w14:paraId="3E3DFE0A" w14:textId="3E1CA898" w:rsidR="007D6CA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Физическа култура</w:t>
            </w:r>
          </w:p>
        </w:tc>
        <w:tc>
          <w:tcPr>
            <w:tcW w:w="2799" w:type="dxa"/>
          </w:tcPr>
          <w:p w14:paraId="6B4790B5" w14:textId="43000DBB" w:rsidR="007D6CA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Околен свят</w:t>
            </w:r>
          </w:p>
        </w:tc>
        <w:tc>
          <w:tcPr>
            <w:tcW w:w="2799" w:type="dxa"/>
          </w:tcPr>
          <w:p w14:paraId="3387701B" w14:textId="035E42AB" w:rsidR="007D6CA0" w:rsidRDefault="0009530F" w:rsidP="00047786">
            <w:pPr>
              <w:jc w:val="center"/>
              <w:rPr>
                <w:rFonts w:ascii="Monotype Corsiva" w:eastAsia="Malgun Gothic" w:hAnsi="Monotype Corsiva" w:cs="Calibri"/>
                <w:sz w:val="40"/>
                <w:szCs w:val="40"/>
              </w:rPr>
            </w:pPr>
            <w:r>
              <w:rPr>
                <w:rFonts w:ascii="Monotype Corsiva" w:eastAsia="Malgun Gothic" w:hAnsi="Monotype Corsiva" w:cs="Calibri"/>
                <w:sz w:val="40"/>
                <w:szCs w:val="40"/>
              </w:rPr>
              <w:t>Изобразително изкуство</w:t>
            </w:r>
          </w:p>
        </w:tc>
      </w:tr>
    </w:tbl>
    <w:p w14:paraId="05EE8C77" w14:textId="77777777" w:rsidR="002A4E24" w:rsidRDefault="002A4E24"/>
    <w:sectPr w:rsidR="002A4E24" w:rsidSect="007D6CA0">
      <w:pgSz w:w="16838" w:h="11906" w:orient="landscape"/>
      <w:pgMar w:top="1417" w:right="1417" w:bottom="1417" w:left="1417" w:header="708" w:footer="708" w:gutter="0"/>
      <w:pgBorders w:offsetFrom="page">
        <w:top w:val="twistedLines2" w:sz="18" w:space="24" w:color="auto"/>
        <w:left w:val="twistedLines2" w:sz="18" w:space="24" w:color="auto"/>
        <w:bottom w:val="twistedLines2" w:sz="18" w:space="24" w:color="auto"/>
        <w:right w:val="twistedLines2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0EC"/>
    <w:rsid w:val="0009530F"/>
    <w:rsid w:val="00111AF1"/>
    <w:rsid w:val="002A4E24"/>
    <w:rsid w:val="003D1B62"/>
    <w:rsid w:val="00591911"/>
    <w:rsid w:val="00662E7D"/>
    <w:rsid w:val="007D6CA0"/>
    <w:rsid w:val="008628F4"/>
    <w:rsid w:val="008B00EC"/>
    <w:rsid w:val="0095320F"/>
    <w:rsid w:val="00B525AC"/>
    <w:rsid w:val="00FD5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f96"/>
    </o:shapedefaults>
    <o:shapelayout v:ext="edit">
      <o:idmap v:ext="edit" data="1"/>
    </o:shapelayout>
  </w:shapeDefaults>
  <w:decimalSymbol w:val=","/>
  <w:listSeparator w:val=";"/>
  <w14:docId w14:val="1F77C52C"/>
  <w15:chartTrackingRefBased/>
  <w15:docId w15:val="{5AB19461-73E2-4FD4-B99C-54168FB7F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D6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4</cp:revision>
  <dcterms:created xsi:type="dcterms:W3CDTF">2025-03-13T12:51:00Z</dcterms:created>
  <dcterms:modified xsi:type="dcterms:W3CDTF">2025-03-13T12:59:00Z</dcterms:modified>
</cp:coreProperties>
</file>